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A7067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660923">
                    <w:rPr>
                      <w:i/>
                      <w:sz w:val="32"/>
                      <w:szCs w:val="32"/>
                      <w:u w:val="single"/>
                    </w:rPr>
                    <w:t>Коммунаров, 75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660923" w:rsidRPr="00660923">
                    <w:rPr>
                      <w:i/>
                      <w:sz w:val="32"/>
                      <w:szCs w:val="32"/>
                      <w:u w:val="single"/>
                    </w:rPr>
                    <w:t>23:21:0401013:580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AA3CD9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660923">
                    <w:rPr>
                      <w:b/>
                      <w:i/>
                      <w:sz w:val="32"/>
                      <w:szCs w:val="32"/>
                      <w:u w:val="single"/>
                    </w:rPr>
                    <w:t>4</w:t>
                  </w:r>
                  <w:r w:rsidR="00EA7067">
                    <w:rPr>
                      <w:b/>
                      <w:i/>
                      <w:sz w:val="32"/>
                      <w:szCs w:val="32"/>
                      <w:u w:val="single"/>
                    </w:rPr>
                    <w:t>13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A7067">
                    <w:rPr>
                      <w:b/>
                      <w:i/>
                      <w:sz w:val="32"/>
                      <w:szCs w:val="32"/>
                      <w:u w:val="single"/>
                    </w:rPr>
                    <w:t>2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6A5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E76A5D" w:rsidP="00E73CFD">
      <w:pPr>
        <w:rPr>
          <w:i/>
          <w:sz w:val="32"/>
          <w:szCs w:val="32"/>
        </w:rPr>
      </w:pPr>
      <w:r w:rsidRPr="00E76A5D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E76A5D" w:rsidP="0036065F">
      <w:pPr>
        <w:rPr>
          <w:i/>
          <w:sz w:val="32"/>
          <w:szCs w:val="32"/>
        </w:rPr>
      </w:pPr>
      <w:r w:rsidRPr="00E76A5D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E76A5D" w:rsidP="00AE11C3">
      <w:pPr>
        <w:tabs>
          <w:tab w:val="left" w:pos="2604"/>
        </w:tabs>
      </w:pPr>
      <w:r w:rsidRPr="00E76A5D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E76A5D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66092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428089"/>
            <wp:effectExtent l="19050" t="0" r="0" b="0"/>
            <wp:wrapNone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428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6A5D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60923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66.9pt;margin-top:3pt;width:255.1pt;height:448.1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E76A5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3.45pt;width:390.55pt;height:77.4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A1AA9" w:rsidRDefault="002A1AA9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2A1AA9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14632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14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E76A5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E76A5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E76A5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E76A5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66092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177802</wp:posOffset>
            </wp:positionV>
            <wp:extent cx="6404327" cy="7360355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7" cy="736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6A5D" w:rsidRPr="00E76A5D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76A5D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6092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22.45pt;margin-top:14.65pt;width:199.8pt;height:488.9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6A5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3.7pt;width:313.5pt;height:92.4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A1AA9" w:rsidRDefault="002A1AA9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446409" w:rsidRPr="002A1AA9" w:rsidRDefault="002A1AA9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89045" cy="308318"/>
                        <wp:effectExtent l="19050" t="0" r="1905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3083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660923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782060" cy="271145"/>
                        <wp:effectExtent l="19050" t="0" r="889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2060" cy="271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6A5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66092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E76A5D">
        <w:rPr>
          <w:noProof/>
        </w:rPr>
        <w:pict>
          <v:shape id="_x0000_s1049" type="#_x0000_t202" style="position:absolute;left:0;text-align:left;margin-left:157.55pt;margin-top:11.1pt;width:254.25pt;height:63.15pt;z-index:251653632" filled="f" stroked="f">
            <v:textbox style="mso-next-textbox:#_x0000_s1049">
              <w:txbxContent>
                <w:p w:rsidR="002A1AA9" w:rsidRDefault="007C0C21" w:rsidP="00196FEC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 w:rsidRPr="00196FEC">
                    <w:rPr>
                      <w:sz w:val="24"/>
                      <w:szCs w:val="22"/>
                    </w:rPr>
                    <w:t>Р</w:t>
                  </w:r>
                  <w:r w:rsidR="00292823" w:rsidRPr="00196FEC">
                    <w:rPr>
                      <w:sz w:val="24"/>
                      <w:szCs w:val="22"/>
                    </w:rPr>
                    <w:t>ассматриваем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 земельн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 участ</w:t>
                  </w:r>
                  <w:r w:rsidRPr="00196FEC">
                    <w:rPr>
                      <w:sz w:val="24"/>
                      <w:szCs w:val="22"/>
                    </w:rPr>
                    <w:t>о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к </w:t>
                  </w:r>
                  <w:r w:rsidR="0076071F" w:rsidRPr="00196FEC">
                    <w:rPr>
                      <w:sz w:val="24"/>
                      <w:szCs w:val="22"/>
                    </w:rPr>
                    <w:t>ориентировочно расположен</w:t>
                  </w:r>
                  <w:r w:rsidRPr="00196FEC">
                    <w:rPr>
                      <w:sz w:val="24"/>
                      <w:szCs w:val="22"/>
                    </w:rPr>
                    <w:t xml:space="preserve"> 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в </w:t>
                  </w:r>
                  <w:r w:rsidR="006D77AE" w:rsidRPr="00196FEC">
                    <w:rPr>
                      <w:b/>
                      <w:sz w:val="24"/>
                      <w:szCs w:val="22"/>
                    </w:rPr>
                    <w:t xml:space="preserve">зоне </w:t>
                  </w:r>
                  <w:r w:rsidR="002A1AA9">
                    <w:rPr>
                      <w:b/>
                      <w:sz w:val="24"/>
                      <w:szCs w:val="22"/>
                    </w:rPr>
                    <w:t>Ж-1</w:t>
                  </w:r>
                  <w:r w:rsidR="00391124">
                    <w:rPr>
                      <w:b/>
                      <w:sz w:val="24"/>
                      <w:szCs w:val="22"/>
                    </w:rPr>
                    <w:t>А</w:t>
                  </w:r>
                  <w:r w:rsidR="002A1AA9">
                    <w:rPr>
                      <w:b/>
                      <w:sz w:val="24"/>
                      <w:szCs w:val="22"/>
                    </w:rPr>
                    <w:t>,</w:t>
                  </w:r>
                </w:p>
                <w:p w:rsidR="004A0C99" w:rsidRPr="00196FEC" w:rsidRDefault="002A1AA9" w:rsidP="00196FEC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>
                    <w:rPr>
                      <w:b/>
                      <w:sz w:val="24"/>
                      <w:szCs w:val="22"/>
                    </w:rPr>
                    <w:t xml:space="preserve"> </w:t>
                  </w:r>
                  <w:r w:rsidR="00AA3CD9">
                    <w:rPr>
                      <w:b/>
                      <w:sz w:val="24"/>
                      <w:szCs w:val="22"/>
                    </w:rPr>
                    <w:t xml:space="preserve">в </w:t>
                  </w:r>
                  <w:bookmarkStart w:id="0" w:name="_GoBack"/>
                  <w:bookmarkEnd w:id="0"/>
                  <w:r>
                    <w:rPr>
                      <w:b/>
                      <w:sz w:val="24"/>
                      <w:szCs w:val="22"/>
                    </w:rPr>
                    <w:t xml:space="preserve">границе </w:t>
                  </w:r>
                  <w:r w:rsidR="00660923">
                    <w:rPr>
                      <w:b/>
                      <w:sz w:val="24"/>
                      <w:szCs w:val="22"/>
                    </w:rPr>
                    <w:t>максимального стока 0,5% обеспеченностью р</w:t>
                  </w:r>
                  <w:proofErr w:type="gramStart"/>
                  <w:r w:rsidR="00660923">
                    <w:rPr>
                      <w:b/>
                      <w:sz w:val="24"/>
                      <w:szCs w:val="22"/>
                    </w:rPr>
                    <w:t>.К</w:t>
                  </w:r>
                  <w:proofErr w:type="gramEnd"/>
                  <w:r w:rsidR="00660923">
                    <w:rPr>
                      <w:b/>
                      <w:sz w:val="24"/>
                      <w:szCs w:val="22"/>
                    </w:rPr>
                    <w:t>убань</w:t>
                  </w:r>
                </w:p>
              </w:txbxContent>
            </v:textbox>
          </v:shape>
        </w:pict>
      </w:r>
    </w:p>
    <w:p w:rsidR="005570FB" w:rsidRPr="002D0F3F" w:rsidRDefault="00E76A5D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E76A5D">
        <w:rPr>
          <w:noProof/>
        </w:rPr>
        <w:pict>
          <v:line id="_x0000_s1048" style="position:absolute;left:0;text-align:left;z-index:251652608" from="179.8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E76A5D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E76A5D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E76A5D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6FEC"/>
    <w:rsid w:val="001975C9"/>
    <w:rsid w:val="00197E0D"/>
    <w:rsid w:val="001A0196"/>
    <w:rsid w:val="001A04F6"/>
    <w:rsid w:val="001A5060"/>
    <w:rsid w:val="001C265A"/>
    <w:rsid w:val="001C330C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2E5E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1AA9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91124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6457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0ED0"/>
    <w:rsid w:val="005F4A56"/>
    <w:rsid w:val="005F6B83"/>
    <w:rsid w:val="00601376"/>
    <w:rsid w:val="00604374"/>
    <w:rsid w:val="006167DF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0923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1E14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16A5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3CC4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D59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2790E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3CD9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440C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2997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1384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3DEC"/>
    <w:rsid w:val="00D74CC8"/>
    <w:rsid w:val="00D75370"/>
    <w:rsid w:val="00D81EFA"/>
    <w:rsid w:val="00D83BCF"/>
    <w:rsid w:val="00D8572F"/>
    <w:rsid w:val="00D87015"/>
    <w:rsid w:val="00D8759D"/>
    <w:rsid w:val="00D95877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76A5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A706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3D101F-D797-4C0B-8D6B-4005A1F165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5</cp:revision>
  <cp:lastPrinted>2019-02-13T09:21:00Z</cp:lastPrinted>
  <dcterms:created xsi:type="dcterms:W3CDTF">2019-02-13T07:55:00Z</dcterms:created>
  <dcterms:modified xsi:type="dcterms:W3CDTF">2019-02-13T09:25:00Z</dcterms:modified>
</cp:coreProperties>
</file>